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43" w:rsidRPr="00837768" w:rsidRDefault="00976E43" w:rsidP="00837768">
      <w:pPr>
        <w:widowControl/>
        <w:shd w:val="clear" w:color="auto" w:fill="FFFFFF"/>
        <w:jc w:val="center"/>
        <w:rPr>
          <w:rFonts w:ascii="Arial" w:eastAsia="宋体" w:hAnsi="Arial" w:cs="Arial"/>
          <w:b/>
          <w:bCs/>
          <w:kern w:val="0"/>
          <w:sz w:val="27"/>
          <w:szCs w:val="27"/>
        </w:rPr>
      </w:pPr>
    </w:p>
    <w:p w:rsidR="00976E43" w:rsidRDefault="00976E43" w:rsidP="00976E43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t>毕业生办理报到证流程图</w:t>
      </w:r>
    </w:p>
    <w:p w:rsidR="00976E43" w:rsidRPr="00837768" w:rsidRDefault="00976E43" w:rsidP="00976E43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976E43" w:rsidRPr="00837768" w:rsidRDefault="00976E43" w:rsidP="00976E43">
      <w:pPr>
        <w:widowControl/>
        <w:shd w:val="clear" w:color="auto" w:fill="FFFFFF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>
        <w:rPr>
          <w:rFonts w:ascii="宋体" w:eastAsia="宋体" w:hAnsi="宋体" w:cs="Arial"/>
          <w:b/>
          <w:bCs/>
          <w:noProof/>
          <w:kern w:val="0"/>
          <w:sz w:val="40"/>
          <w:szCs w:val="40"/>
        </w:rPr>
        <w:drawing>
          <wp:inline distT="0" distB="0" distL="0" distR="0">
            <wp:extent cx="5876925" cy="4743450"/>
            <wp:effectExtent l="19050" t="0" r="9525" b="0"/>
            <wp:docPr id="6" name="图片 4" descr="http://jy.seu.edu.cn/attachmentDownload.portal?attachmentId=b5e7aeed-3fa9-11e4-82c7-176c62d07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y.seu.edu.cn/attachmentDownload.portal?attachmentId=b5e7aeed-3fa9-11e4-82c7-176c62d0754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E43" w:rsidRDefault="00976E43" w:rsidP="00976E4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837768">
        <w:rPr>
          <w:rFonts w:ascii="Times New Roman" w:eastAsia="宋体" w:hAnsi="Times New Roman" w:cs="Times New Roman"/>
          <w:b/>
          <w:bCs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注意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：</w:t>
      </w:r>
    </w:p>
    <w:p w:rsidR="00976E43" w:rsidRPr="00580F46" w:rsidRDefault="00976E43" w:rsidP="00976E43">
      <w:pPr>
        <w:widowControl/>
        <w:shd w:val="clear" w:color="auto" w:fill="FFFFFF"/>
        <w:ind w:firstLineChars="196" w:firstLine="630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、所交材料为毕业生就业协议书</w:t>
      </w:r>
      <w:r w:rsidRPr="00580F46"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  <w:t>第二联复印件</w:t>
      </w:r>
      <w:r w:rsidRPr="00237245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和该联虚线下方</w:t>
      </w:r>
      <w:r w:rsidRPr="00580F46"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  <w:t>“高校毕业生接收函”原件。</w:t>
      </w:r>
    </w:p>
    <w:p w:rsidR="00976E43" w:rsidRPr="00837768" w:rsidRDefault="00976E43" w:rsidP="00976E43">
      <w:pPr>
        <w:widowControl/>
        <w:shd w:val="clear" w:color="auto" w:fill="FFFFFF"/>
        <w:ind w:firstLineChars="196" w:firstLine="630"/>
        <w:jc w:val="left"/>
        <w:rPr>
          <w:rFonts w:ascii="宋体" w:eastAsia="宋体" w:hAnsi="宋体" w:cs="Arial"/>
          <w:b/>
          <w:bCs/>
          <w:kern w:val="0"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、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暑假期间，就业办在几个特定时间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（</w:t>
      </w: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见就业</w:t>
      </w:r>
      <w:proofErr w:type="gramEnd"/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办网页）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可为毕业生办理报到证，毕业生按要求递交材料，领取报到证，并将</w:t>
      </w:r>
      <w:r w:rsidRPr="00837768"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  <w:t>报到证白联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交回年级办（投递档案用）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。</w:t>
      </w:r>
      <w:r w:rsidRPr="00837768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br/>
      </w:r>
      <w:r w:rsidRPr="00837768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lastRenderedPageBreak/>
        <w:br/>
      </w:r>
      <w:r>
        <w:rPr>
          <w:rFonts w:ascii="宋体" w:eastAsia="宋体" w:hAnsi="宋体" w:cs="Arial" w:hint="eastAsia"/>
          <w:b/>
          <w:bCs/>
          <w:kern w:val="0"/>
          <w:sz w:val="40"/>
          <w:szCs w:val="40"/>
        </w:rPr>
        <w:t xml:space="preserve">        </w:t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t>毕业生办理档案转递流程图</w:t>
      </w:r>
    </w:p>
    <w:p w:rsidR="00976E43" w:rsidRDefault="00976E43" w:rsidP="00976E43">
      <w:pPr>
        <w:widowControl/>
        <w:shd w:val="clear" w:color="auto" w:fill="FFFFFF"/>
        <w:spacing w:before="156" w:after="156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t xml:space="preserve"> </w:t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</w:r>
      <w:r>
        <w:rPr>
          <w:rFonts w:ascii="宋体" w:eastAsia="宋体" w:hAnsi="宋体" w:cs="Arial"/>
          <w:b/>
          <w:bCs/>
          <w:noProof/>
          <w:kern w:val="0"/>
          <w:sz w:val="40"/>
          <w:szCs w:val="40"/>
        </w:rPr>
        <w:drawing>
          <wp:inline distT="0" distB="0" distL="0" distR="0">
            <wp:extent cx="5715000" cy="3524250"/>
            <wp:effectExtent l="19050" t="0" r="0" b="0"/>
            <wp:docPr id="7" name="图片 5" descr="http://jy.seu.edu.cn/attachmentDownload.portal?attachmentId=1e613d78-778d-11e3-94e3-bf47d812c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y.seu.edu.cn/attachmentDownload.portal?attachmentId=1e613d78-778d-11e3-94e3-bf47d812ce4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Arial" w:hint="eastAsia"/>
          <w:b/>
          <w:bCs/>
          <w:kern w:val="0"/>
          <w:sz w:val="40"/>
          <w:szCs w:val="40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注意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：</w:t>
      </w:r>
    </w:p>
    <w:p w:rsidR="00976E43" w:rsidRDefault="00976E43" w:rsidP="00976E43">
      <w:pPr>
        <w:widowControl/>
        <w:shd w:val="clear" w:color="auto" w:fill="FFFFFF"/>
        <w:spacing w:before="156" w:after="156"/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 xml:space="preserve">    1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、凡个人前往就业办或江苏省招生就业指导中心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领取报到证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的同学，务必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将</w:t>
      </w:r>
      <w:r w:rsidRPr="00837768"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  <w:t>报到证白联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交回年级办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。作为</w:t>
      </w:r>
      <w:r w:rsidRPr="00837768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投递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人事档案的根据——如无此联，各地人才中心将不予接收。</w:t>
      </w:r>
    </w:p>
    <w:p w:rsidR="00976E43" w:rsidRPr="00837768" w:rsidRDefault="00976E43" w:rsidP="00976E43">
      <w:pPr>
        <w:widowControl/>
        <w:shd w:val="clear" w:color="auto" w:fill="FFFFFF"/>
        <w:spacing w:before="156" w:after="156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 xml:space="preserve">    2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、根据档案馆规定，学院将于暑假前集中办理档案交寄手续，暑期不予办理。新学年开始后将视情况定时交寄档案（一般为</w:t>
      </w:r>
      <w:r w:rsidRPr="00976E43"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  <w:t>每月第二个星期二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）。</w:t>
      </w:r>
    </w:p>
    <w:p w:rsidR="00976E43" w:rsidRPr="00837768" w:rsidRDefault="00976E43" w:rsidP="00976E43">
      <w:pPr>
        <w:widowControl/>
        <w:shd w:val="clear" w:color="auto" w:fill="FFFFFF"/>
        <w:spacing w:after="240"/>
        <w:jc w:val="left"/>
        <w:rPr>
          <w:rFonts w:ascii="Arial" w:eastAsia="宋体" w:hAnsi="Arial" w:cs="Arial"/>
          <w:kern w:val="0"/>
          <w:szCs w:val="21"/>
        </w:rPr>
      </w:pPr>
    </w:p>
    <w:p w:rsidR="00976E43" w:rsidRPr="00976E43" w:rsidRDefault="00976E43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837768" w:rsidRPr="00837768" w:rsidRDefault="00837768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lastRenderedPageBreak/>
        <w:t>解约流程图</w:t>
      </w:r>
    </w:p>
    <w:p w:rsidR="00837768" w:rsidRPr="00837768" w:rsidRDefault="00837768" w:rsidP="00837768">
      <w:pPr>
        <w:widowControl/>
        <w:shd w:val="clear" w:color="auto" w:fill="FFFFFF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>
        <w:rPr>
          <w:rFonts w:ascii="宋体" w:eastAsia="宋体" w:hAnsi="宋体" w:cs="Arial"/>
          <w:b/>
          <w:bCs/>
          <w:noProof/>
          <w:kern w:val="0"/>
          <w:sz w:val="40"/>
          <w:szCs w:val="40"/>
        </w:rPr>
        <w:drawing>
          <wp:inline distT="0" distB="0" distL="0" distR="0">
            <wp:extent cx="4476750" cy="7372350"/>
            <wp:effectExtent l="19050" t="0" r="0" b="0"/>
            <wp:docPr id="1" name="图片 1" descr="http://jy.seu.edu.cn/attachmentDownload.portal?attachmentId=f62f367d-bbc4-11e3-abb2-7f06a770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y.seu.edu.cn/attachmentDownload.portal?attachmentId=f62f367d-bbc4-11e3-abb2-7f06a770f0d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768" w:rsidRPr="00837768" w:rsidRDefault="00837768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lastRenderedPageBreak/>
        <w:br/>
        <w:t>毕业生就业流程图</w:t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  <w:t xml:space="preserve"> </w:t>
      </w:r>
      <w:r>
        <w:rPr>
          <w:rFonts w:ascii="宋体" w:eastAsia="宋体" w:hAnsi="宋体" w:cs="Arial"/>
          <w:b/>
          <w:bCs/>
          <w:noProof/>
          <w:kern w:val="0"/>
          <w:sz w:val="40"/>
          <w:szCs w:val="40"/>
        </w:rPr>
        <w:drawing>
          <wp:inline distT="0" distB="0" distL="0" distR="0">
            <wp:extent cx="5715000" cy="5715000"/>
            <wp:effectExtent l="19050" t="0" r="0" b="0"/>
            <wp:docPr id="2" name="图片 2" descr="http://jy.seu.edu.cn/attachmentDownload.portal?attachmentId=98d06da7-778c-11e3-94e3-bf47d812c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y.seu.edu.cn/attachmentDownload.portal?attachmentId=98d06da7-778c-11e3-94e3-bf47d812ce4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768" w:rsidRDefault="00837768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837768" w:rsidRDefault="00837768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837768" w:rsidRDefault="00837768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837768" w:rsidRPr="00837768" w:rsidRDefault="00837768" w:rsidP="00837768">
      <w:pPr>
        <w:widowControl/>
        <w:shd w:val="clear" w:color="auto" w:fill="FFFFFF"/>
        <w:spacing w:before="156" w:after="156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lastRenderedPageBreak/>
        <w:t>毕业生去向流程图</w:t>
      </w:r>
    </w:p>
    <w:p w:rsidR="00837768" w:rsidRDefault="00837768" w:rsidP="00837768">
      <w:pPr>
        <w:widowControl/>
        <w:shd w:val="clear" w:color="auto" w:fill="FFFFFF"/>
        <w:spacing w:after="400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  <w:r>
        <w:rPr>
          <w:rFonts w:ascii="宋体" w:eastAsia="宋体" w:hAnsi="宋体" w:cs="Arial"/>
          <w:b/>
          <w:bCs/>
          <w:noProof/>
          <w:kern w:val="0"/>
          <w:sz w:val="40"/>
          <w:szCs w:val="40"/>
        </w:rPr>
        <w:drawing>
          <wp:inline distT="0" distB="0" distL="0" distR="0">
            <wp:extent cx="5148792" cy="4124325"/>
            <wp:effectExtent l="0" t="0" r="0" b="0"/>
            <wp:docPr id="3" name="图片 3" descr="http://jy.seu.edu.cn/attachmentDownload.portal?attachmentId=bbe0de93-778c-11e3-94e3-bf47d812c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y.seu.edu.cn/attachmentDownload.portal?attachmentId=bbe0de93-778c-11e3-94e3-bf47d812ce4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792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</w:r>
      <w:r w:rsidRPr="00837768">
        <w:rPr>
          <w:rFonts w:ascii="宋体" w:eastAsia="宋体" w:hAnsi="宋体" w:cs="Arial" w:hint="eastAsia"/>
          <w:b/>
          <w:bCs/>
          <w:kern w:val="0"/>
          <w:sz w:val="40"/>
          <w:szCs w:val="40"/>
        </w:rPr>
        <w:br/>
      </w:r>
    </w:p>
    <w:p w:rsidR="00837768" w:rsidRDefault="00837768" w:rsidP="00837768">
      <w:pPr>
        <w:widowControl/>
        <w:shd w:val="clear" w:color="auto" w:fill="FFFFFF"/>
        <w:spacing w:after="400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837768" w:rsidRPr="00837768" w:rsidRDefault="00837768" w:rsidP="00837768">
      <w:pPr>
        <w:widowControl/>
        <w:shd w:val="clear" w:color="auto" w:fill="FFFFFF"/>
        <w:spacing w:after="400"/>
        <w:jc w:val="center"/>
        <w:rPr>
          <w:rFonts w:ascii="宋体" w:eastAsia="宋体" w:hAnsi="宋体" w:cs="Arial"/>
          <w:b/>
          <w:bCs/>
          <w:kern w:val="0"/>
          <w:sz w:val="40"/>
          <w:szCs w:val="40"/>
        </w:rPr>
      </w:pPr>
    </w:p>
    <w:p w:rsidR="004D1F73" w:rsidRPr="004D74CD" w:rsidRDefault="004D1F73"/>
    <w:sectPr w:rsidR="004D1F73" w:rsidRPr="004D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0F" w:rsidRDefault="006E340F" w:rsidP="00837768">
      <w:r>
        <w:separator/>
      </w:r>
    </w:p>
  </w:endnote>
  <w:endnote w:type="continuationSeparator" w:id="0">
    <w:p w:rsidR="006E340F" w:rsidRDefault="006E340F" w:rsidP="0083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0F" w:rsidRDefault="006E340F" w:rsidP="00837768">
      <w:r>
        <w:separator/>
      </w:r>
    </w:p>
  </w:footnote>
  <w:footnote w:type="continuationSeparator" w:id="0">
    <w:p w:rsidR="006E340F" w:rsidRDefault="006E340F" w:rsidP="0083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768"/>
    <w:rsid w:val="001F0568"/>
    <w:rsid w:val="00237245"/>
    <w:rsid w:val="004D1F73"/>
    <w:rsid w:val="004D74CD"/>
    <w:rsid w:val="00580F46"/>
    <w:rsid w:val="006E340F"/>
    <w:rsid w:val="00837768"/>
    <w:rsid w:val="00976E43"/>
    <w:rsid w:val="00E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7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768"/>
    <w:rPr>
      <w:sz w:val="18"/>
      <w:szCs w:val="18"/>
    </w:rPr>
  </w:style>
  <w:style w:type="character" w:customStyle="1" w:styleId="user-state-online">
    <w:name w:val="user-state-online"/>
    <w:basedOn w:val="a0"/>
    <w:rsid w:val="00837768"/>
  </w:style>
  <w:style w:type="paragraph" w:customStyle="1" w:styleId="p0">
    <w:name w:val="p0"/>
    <w:basedOn w:val="a"/>
    <w:rsid w:val="00837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377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7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561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2" w:color="EFEFFF"/>
            <w:bottom w:val="single" w:sz="6" w:space="2" w:color="EFEFFF"/>
            <w:right w:val="single" w:sz="6" w:space="2" w:color="EFEFFF"/>
          </w:divBdr>
          <w:divsChild>
            <w:div w:id="19964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唐天奎</cp:lastModifiedBy>
  <cp:revision>6</cp:revision>
  <dcterms:created xsi:type="dcterms:W3CDTF">2014-11-10T05:36:00Z</dcterms:created>
  <dcterms:modified xsi:type="dcterms:W3CDTF">2016-11-25T06:07:00Z</dcterms:modified>
</cp:coreProperties>
</file>